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4BF5" w14:textId="4852D9A2" w:rsidR="00CA2C70" w:rsidRDefault="00CA2C70" w:rsidP="00CA2C70">
      <w:pPr>
        <w:ind w:left="-142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BBA7AEC" wp14:editId="2A9352C8">
            <wp:extent cx="6523793" cy="880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542" cy="881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08E54" w14:textId="123810C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lastRenderedPageBreak/>
        <w:t>иные нормативные правовые акты Республики Беларусь и нормативные документы уполномоченных органов государственной власти.</w:t>
      </w:r>
    </w:p>
    <w:p w14:paraId="79B110C4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5. В целях реализации положений Политики в </w:t>
      </w:r>
      <w:r w:rsidR="00247049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 xml:space="preserve"> разрабатываются соответствующие локальные правовые акты и иные документы, в том числе:</w:t>
      </w:r>
      <w:bookmarkStart w:id="0" w:name="_GoBack"/>
      <w:bookmarkEnd w:id="0"/>
    </w:p>
    <w:p w14:paraId="18DD30C2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Положение об обработке и защите персональных данных </w:t>
      </w:r>
      <w:r w:rsidR="00B03F05" w:rsidRPr="00D2152F">
        <w:rPr>
          <w:sz w:val="26"/>
          <w:szCs w:val="26"/>
        </w:rPr>
        <w:t xml:space="preserve">и о порядке обеспечения конфиденциальности при обработке персональных данных </w:t>
      </w:r>
      <w:r w:rsidRPr="00D2152F">
        <w:rPr>
          <w:sz w:val="26"/>
          <w:szCs w:val="26"/>
        </w:rPr>
        <w:t xml:space="preserve">в </w:t>
      </w:r>
      <w:r w:rsidR="00247049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>» (</w:t>
      </w:r>
      <w:hyperlink w:anchor="a1" w:tooltip="+" w:history="1">
        <w:r w:rsidRPr="00D2152F">
          <w:rPr>
            <w:rStyle w:val="a3"/>
            <w:sz w:val="26"/>
            <w:szCs w:val="26"/>
          </w:rPr>
          <w:t>приложение 1</w:t>
        </w:r>
      </w:hyperlink>
      <w:r w:rsidRPr="00D2152F">
        <w:rPr>
          <w:sz w:val="26"/>
          <w:szCs w:val="26"/>
        </w:rPr>
        <w:t>);</w:t>
      </w:r>
    </w:p>
    <w:p w14:paraId="78A43832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иные локальные правовые акты и документы, регламентирующие в </w:t>
      </w:r>
      <w:r w:rsidR="00B03F05" w:rsidRPr="00D2152F">
        <w:rPr>
          <w:sz w:val="26"/>
          <w:szCs w:val="26"/>
        </w:rPr>
        <w:t xml:space="preserve">Речицком опытном лесхозе </w:t>
      </w:r>
      <w:r w:rsidRPr="00D2152F">
        <w:rPr>
          <w:sz w:val="26"/>
          <w:szCs w:val="26"/>
        </w:rPr>
        <w:t xml:space="preserve"> вопросы обработки персональных данных.</w:t>
      </w:r>
    </w:p>
    <w:p w14:paraId="4F0CDF6F" w14:textId="77777777" w:rsidR="00374FA8" w:rsidRPr="00D2152F" w:rsidRDefault="00374FA8" w:rsidP="000C4A47">
      <w:pPr>
        <w:pStyle w:val="y3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ГЛАВА 3</w:t>
      </w:r>
      <w:r w:rsidRPr="00D2152F">
        <w:rPr>
          <w:sz w:val="26"/>
          <w:szCs w:val="26"/>
        </w:rPr>
        <w:br/>
        <w:t xml:space="preserve">ОСНОВНЫЕ ТЕРМИНЫ И ОПРЕДЕЛЕНИЯ, ИСПОЛЬЗУЕМЫЕ В ЛОКАЛЬНЫХ ПРАВОВЫХ АКТАХ </w:t>
      </w:r>
      <w:r w:rsidR="00357653" w:rsidRPr="00D2152F">
        <w:rPr>
          <w:sz w:val="26"/>
          <w:szCs w:val="26"/>
        </w:rPr>
        <w:t>РЕЧИЦКОГО ОЫТНОГО ЛЕСХОЗА</w:t>
      </w:r>
      <w:r w:rsidRPr="00D2152F">
        <w:rPr>
          <w:sz w:val="26"/>
          <w:szCs w:val="26"/>
        </w:rPr>
        <w:t>, РЕГЛАМЕНТИРУЮЩИХ ВОПРОСЫ ОБРАБОТКИ ПЕРСОНАЛЬНЫХ ДАННЫХ</w:t>
      </w:r>
    </w:p>
    <w:p w14:paraId="3BE4762C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6. Биометрические персональные данные -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др.).</w:t>
      </w:r>
    </w:p>
    <w:p w14:paraId="46964F73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7. Блокирование персональных данных - прекращение доступа к персональным данным без их удаления.</w:t>
      </w:r>
    </w:p>
    <w:p w14:paraId="0F72C3F9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8. Генетические персональные данные -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образца.</w:t>
      </w:r>
    </w:p>
    <w:p w14:paraId="40D4EF17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9. Обезличивание персональных данных 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43E511B5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10. Обработка персональных данных 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14:paraId="45E52A1D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11. Общедоступные персональные данные 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14:paraId="038D80D1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12. Персональные данные -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14:paraId="66938314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13. Предоставление персональных данных - действия, направленные на ознакомление с персональными данными определенных лица или круга лиц.</w:t>
      </w:r>
    </w:p>
    <w:p w14:paraId="44187619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lastRenderedPageBreak/>
        <w:t>14. Распространение персональных данных - действия, направленные на ознакомление с персональными данными неопределенного круга лиц.</w:t>
      </w:r>
    </w:p>
    <w:p w14:paraId="79778322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15. Специальные персональные данные -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</w:p>
    <w:p w14:paraId="78EE9853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16. Субъект персональных данных - физическое лицо, в отношении которого осуществляется обработка персональных данных.</w:t>
      </w:r>
    </w:p>
    <w:p w14:paraId="7456946C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17. Трансграничная передача персональных данных - передача персональных данных на территорию иностранного государства.</w:t>
      </w:r>
    </w:p>
    <w:p w14:paraId="3888DF35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18. Удаление персональных данных 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14:paraId="75E7C459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19. Физическое лицо, которое может быть идентифицировано, 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14:paraId="57649134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20. Информация - сведения (сообщения, данные) независимо от формы их представления.</w:t>
      </w:r>
    </w:p>
    <w:p w14:paraId="48234FEE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21. Автоматизированная обработка персональных данных - обработка персональных данных с помощью средств вычислительной техники.</w:t>
      </w:r>
    </w:p>
    <w:p w14:paraId="0DBE47B6" w14:textId="77777777" w:rsidR="00374FA8" w:rsidRPr="00D2152F" w:rsidRDefault="00374FA8" w:rsidP="00D92F2F">
      <w:pPr>
        <w:pStyle w:val="y3"/>
        <w:ind w:left="-284" w:firstLine="284"/>
        <w:divId w:val="1797262026"/>
        <w:rPr>
          <w:sz w:val="26"/>
          <w:szCs w:val="26"/>
        </w:rPr>
      </w:pPr>
      <w:bookmarkStart w:id="1" w:name="a3"/>
      <w:bookmarkEnd w:id="1"/>
      <w:r w:rsidRPr="00D2152F">
        <w:rPr>
          <w:sz w:val="26"/>
          <w:szCs w:val="26"/>
        </w:rPr>
        <w:t>ГЛАВА 4</w:t>
      </w:r>
      <w:r w:rsidRPr="00D2152F">
        <w:rPr>
          <w:sz w:val="26"/>
          <w:szCs w:val="26"/>
        </w:rPr>
        <w:br/>
        <w:t>ПРИНЦИПЫ И ЦЕЛИ ОБРАБОТКИ ПЕРСОНАЛЬНЫХ ДАННЫХ</w:t>
      </w:r>
    </w:p>
    <w:p w14:paraId="57D1DA52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22. </w:t>
      </w:r>
      <w:r w:rsidR="00D4602E" w:rsidRPr="00D2152F">
        <w:rPr>
          <w:sz w:val="26"/>
          <w:szCs w:val="26"/>
        </w:rPr>
        <w:t>Государственное опытное лесохозяйственное учреждение «Речицкий опытный лесхоз</w:t>
      </w:r>
      <w:r w:rsidRPr="00D2152F">
        <w:rPr>
          <w:sz w:val="26"/>
          <w:szCs w:val="26"/>
        </w:rPr>
        <w:t>»</w:t>
      </w:r>
      <w:r w:rsidR="00D4602E" w:rsidRPr="00D2152F">
        <w:rPr>
          <w:sz w:val="26"/>
          <w:szCs w:val="26"/>
        </w:rPr>
        <w:t xml:space="preserve"> (сокращено- Речицкий опытный лесхоз)</w:t>
      </w:r>
      <w:r w:rsidRPr="00D2152F">
        <w:rPr>
          <w:sz w:val="26"/>
          <w:szCs w:val="26"/>
        </w:rPr>
        <w:t xml:space="preserve">, являясь оператором персональных данных, осуществляет обработку персональных данных работников </w:t>
      </w:r>
      <w:r w:rsidR="00C53D75" w:rsidRPr="00D2152F">
        <w:rPr>
          <w:sz w:val="26"/>
          <w:szCs w:val="26"/>
        </w:rPr>
        <w:t xml:space="preserve">Речицкого опытного лесхоза </w:t>
      </w:r>
      <w:r w:rsidRPr="00D2152F">
        <w:rPr>
          <w:sz w:val="26"/>
          <w:szCs w:val="26"/>
        </w:rPr>
        <w:t xml:space="preserve">и других субъектов персональных данных, не состоящих с </w:t>
      </w:r>
      <w:r w:rsidR="00C53D75" w:rsidRPr="00D2152F">
        <w:rPr>
          <w:sz w:val="26"/>
          <w:szCs w:val="26"/>
        </w:rPr>
        <w:t>Речицким опытным лесхозом</w:t>
      </w:r>
      <w:r w:rsidRPr="00D2152F">
        <w:rPr>
          <w:sz w:val="26"/>
          <w:szCs w:val="26"/>
        </w:rPr>
        <w:t xml:space="preserve"> в трудовых отношениях.</w:t>
      </w:r>
    </w:p>
    <w:p w14:paraId="28B16763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23. Обработка персональных данных в </w:t>
      </w:r>
      <w:r w:rsidR="00C53D75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 xml:space="preserve"> осуществляется с учетом необходимости обеспечения защиты прав и свобод работников </w:t>
      </w:r>
      <w:r w:rsidR="00C53D75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38D81483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обработка персональных данных осуществляется на законной и справедливой основе;</w:t>
      </w:r>
    </w:p>
    <w:p w14:paraId="5497AD5F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14:paraId="59E2EFCD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lastRenderedPageBreak/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14:paraId="72166097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14:paraId="5F8467E1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14:paraId="759219A6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14:paraId="00EED943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оператор принимает меры по обеспечению достоверности обрабатываемых им персональных данных, при необходимости обновляет их;</w:t>
      </w:r>
    </w:p>
    <w:p w14:paraId="66119ECD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персональные данные хранятся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4D0618E8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24. Персональные данные обрабатываются в </w:t>
      </w:r>
      <w:r w:rsidR="00772B93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 xml:space="preserve"> в целях:</w:t>
      </w:r>
    </w:p>
    <w:p w14:paraId="7DF659F0" w14:textId="303C935C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обеспечения соблюдения </w:t>
      </w:r>
      <w:hyperlink r:id="rId7" w:anchor="a1" w:tooltip="+" w:history="1">
        <w:r w:rsidRPr="00D2152F">
          <w:rPr>
            <w:rStyle w:val="a3"/>
            <w:sz w:val="26"/>
            <w:szCs w:val="26"/>
          </w:rPr>
          <w:t>Конституции</w:t>
        </w:r>
      </w:hyperlink>
      <w:r w:rsidRPr="00D2152F">
        <w:rPr>
          <w:sz w:val="26"/>
          <w:szCs w:val="26"/>
        </w:rPr>
        <w:t xml:space="preserve"> Республики Беларусь, законодательных и иных нормативных правовых актов Республики Беларусь, локальных правовых актов </w:t>
      </w:r>
      <w:r w:rsidR="00252ADB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>;</w:t>
      </w:r>
    </w:p>
    <w:p w14:paraId="6EE54E56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осуществления функций, полномочий и обязанностей, возложенных законодательством Республики Беларусь на </w:t>
      </w:r>
      <w:r w:rsidR="00252ADB" w:rsidRPr="00D2152F">
        <w:rPr>
          <w:sz w:val="26"/>
          <w:szCs w:val="26"/>
        </w:rPr>
        <w:t>Речицкий опытный лесхоз</w:t>
      </w:r>
      <w:r w:rsidRPr="00D2152F">
        <w:rPr>
          <w:sz w:val="26"/>
          <w:szCs w:val="26"/>
        </w:rPr>
        <w:t>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 Беларусь, а также в иные государственные органы;</w:t>
      </w:r>
    </w:p>
    <w:p w14:paraId="6DFB26B6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регулирования трудовых отношений с работниками </w:t>
      </w:r>
      <w:r w:rsidR="00252ADB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5708FC7E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защиты жизни, здоровья или иных жизненно важных интересов субъектов персональных данных;</w:t>
      </w:r>
    </w:p>
    <w:p w14:paraId="0ECB48AA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подготовки, заключения, исполнения и прекращения договоров с контрагентами;</w:t>
      </w:r>
    </w:p>
    <w:p w14:paraId="27AF61E6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обеспечения пропускного и внутриобъектового режимов на объектах </w:t>
      </w:r>
      <w:r w:rsidR="00A562D2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>;</w:t>
      </w:r>
    </w:p>
    <w:p w14:paraId="0E4B7A9E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формирования справочных материалов для внутреннего информационного обеспечения деятельности </w:t>
      </w:r>
      <w:r w:rsidR="00560232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>;</w:t>
      </w:r>
    </w:p>
    <w:p w14:paraId="00ABAC82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исполнения судебных актов, актов других органов или должностных лиц, подлежащих исполнению в соответствии с законодательством Республики Беларусь об исполнительном производстве;</w:t>
      </w:r>
    </w:p>
    <w:p w14:paraId="5505B80A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lastRenderedPageBreak/>
        <w:t xml:space="preserve">осуществления прав и законных интересов </w:t>
      </w:r>
      <w:r w:rsidR="00560232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 в рамках осуществления видов деятельности, предусмотренных Уставом и иными локальными правовыми актами </w:t>
      </w:r>
      <w:r w:rsidR="00E56985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>, либо достижения общественно значимых целей;</w:t>
      </w:r>
    </w:p>
    <w:p w14:paraId="5772360B" w14:textId="77777777" w:rsidR="00374FA8" w:rsidRPr="00D2152F" w:rsidRDefault="00374FA8" w:rsidP="00D2152F">
      <w:pPr>
        <w:pStyle w:val="justify"/>
        <w:spacing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в иных законных целях.</w:t>
      </w:r>
    </w:p>
    <w:p w14:paraId="53902434" w14:textId="77777777" w:rsidR="00374FA8" w:rsidRDefault="00374FA8" w:rsidP="00FC54E3">
      <w:pPr>
        <w:pStyle w:val="y3"/>
        <w:spacing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ГЛАВА 5</w:t>
      </w:r>
      <w:r w:rsidRPr="00D2152F">
        <w:rPr>
          <w:sz w:val="26"/>
          <w:szCs w:val="26"/>
        </w:rPr>
        <w:br/>
        <w:t>ПЕРЕЧЕНЬ СУБЪЕКТОВ, ПЕРСОНАЛЬНЫЕ ДАННЫЕ КОТОРЫХ ОБРАБАТЫВАЮТСЯ В </w:t>
      </w:r>
      <w:r w:rsidR="00A677DE" w:rsidRPr="00D2152F">
        <w:rPr>
          <w:sz w:val="26"/>
          <w:szCs w:val="26"/>
        </w:rPr>
        <w:t>РЕЧИЦКОМ ОПЫТНОМ ЛЕСХОЗЕ</w:t>
      </w:r>
    </w:p>
    <w:p w14:paraId="5BC9C16C" w14:textId="77777777" w:rsidR="00FC54E3" w:rsidRDefault="00FC54E3" w:rsidP="00D2152F">
      <w:pPr>
        <w:pStyle w:val="justify"/>
        <w:ind w:left="-284" w:firstLine="284"/>
        <w:divId w:val="1797262026"/>
        <w:rPr>
          <w:sz w:val="26"/>
          <w:szCs w:val="26"/>
        </w:rPr>
      </w:pPr>
    </w:p>
    <w:p w14:paraId="660E209A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25. В </w:t>
      </w:r>
      <w:r w:rsidR="00A677DE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 xml:space="preserve"> обрабатываются персональные данные следующих категорий субъектов:</w:t>
      </w:r>
    </w:p>
    <w:p w14:paraId="4705A204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работники структурных подразделений </w:t>
      </w:r>
      <w:r w:rsidR="00A677DE" w:rsidRPr="00D2152F">
        <w:rPr>
          <w:sz w:val="26"/>
          <w:szCs w:val="26"/>
        </w:rPr>
        <w:t>Речицкого опытного лесхоза и лесничеств</w:t>
      </w:r>
      <w:r w:rsidRPr="00D2152F">
        <w:rPr>
          <w:sz w:val="26"/>
          <w:szCs w:val="26"/>
        </w:rPr>
        <w:t>;</w:t>
      </w:r>
    </w:p>
    <w:p w14:paraId="3E2546C6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другие субъекты персональных данных (для обеспечения реализации целей обработки, указанных в </w:t>
      </w:r>
      <w:hyperlink w:anchor="a3" w:tooltip="+" w:history="1">
        <w:r w:rsidRPr="00D2152F">
          <w:rPr>
            <w:rStyle w:val="a3"/>
            <w:sz w:val="26"/>
            <w:szCs w:val="26"/>
          </w:rPr>
          <w:t>главе 4</w:t>
        </w:r>
      </w:hyperlink>
      <w:r w:rsidRPr="00D2152F">
        <w:rPr>
          <w:sz w:val="26"/>
          <w:szCs w:val="26"/>
        </w:rPr>
        <w:t xml:space="preserve"> Политики).</w:t>
      </w:r>
    </w:p>
    <w:p w14:paraId="3718F32C" w14:textId="77777777" w:rsidR="006316EB" w:rsidRPr="00D2152F" w:rsidRDefault="00374FA8" w:rsidP="007A1B2B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ГЛАВА 6</w:t>
      </w:r>
      <w:r w:rsidRPr="00D2152F">
        <w:rPr>
          <w:sz w:val="26"/>
          <w:szCs w:val="26"/>
        </w:rPr>
        <w:br/>
        <w:t>ПЕРЕЧЕНЬ ПЕРСОНАЛЬНЫХ ДАННЫХ, ОБРАБАТЫВАЕМЫХ</w:t>
      </w:r>
    </w:p>
    <w:p w14:paraId="53359F46" w14:textId="77777777" w:rsidR="00374FA8" w:rsidRPr="00D2152F" w:rsidRDefault="00374FA8" w:rsidP="007A1B2B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В </w:t>
      </w:r>
      <w:r w:rsidR="006316EB" w:rsidRPr="00D2152F">
        <w:rPr>
          <w:sz w:val="26"/>
          <w:szCs w:val="26"/>
        </w:rPr>
        <w:t>РЕЧИЦКОМ ОПЫТНОМ ЛЕСХОЗЕ</w:t>
      </w:r>
    </w:p>
    <w:p w14:paraId="4B2C146D" w14:textId="77777777" w:rsidR="006316EB" w:rsidRPr="00D2152F" w:rsidRDefault="006316EB" w:rsidP="00D2152F">
      <w:pPr>
        <w:pStyle w:val="y3"/>
        <w:spacing w:before="0" w:after="0"/>
        <w:ind w:left="-284" w:firstLine="284"/>
        <w:jc w:val="both"/>
        <w:divId w:val="1797262026"/>
        <w:rPr>
          <w:sz w:val="26"/>
          <w:szCs w:val="26"/>
        </w:rPr>
      </w:pPr>
    </w:p>
    <w:p w14:paraId="751864D3" w14:textId="77777777" w:rsidR="00374FA8" w:rsidRPr="00D2152F" w:rsidRDefault="00374FA8" w:rsidP="00D2152F">
      <w:pPr>
        <w:pStyle w:val="justify"/>
        <w:spacing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26. Перечень персональных данных, обрабатываемых в </w:t>
      </w:r>
      <w:r w:rsidR="002D4616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 xml:space="preserve">, определяется в соответствии с законодательством Республики Беларусь и локальными правовыми актами </w:t>
      </w:r>
      <w:r w:rsidR="002D4616" w:rsidRPr="00D2152F">
        <w:rPr>
          <w:sz w:val="26"/>
          <w:szCs w:val="26"/>
        </w:rPr>
        <w:t xml:space="preserve">Речицкого опытного лесхоза </w:t>
      </w:r>
      <w:r w:rsidRPr="00D2152F">
        <w:rPr>
          <w:sz w:val="26"/>
          <w:szCs w:val="26"/>
        </w:rPr>
        <w:t xml:space="preserve">с учетом целей обработки персональных данных, указанных в </w:t>
      </w:r>
      <w:hyperlink w:anchor="a3" w:tooltip="+" w:history="1">
        <w:r w:rsidRPr="00D2152F">
          <w:rPr>
            <w:rStyle w:val="a3"/>
            <w:sz w:val="26"/>
            <w:szCs w:val="26"/>
          </w:rPr>
          <w:t>главе 4</w:t>
        </w:r>
      </w:hyperlink>
      <w:r w:rsidRPr="00D2152F">
        <w:rPr>
          <w:sz w:val="26"/>
          <w:szCs w:val="26"/>
        </w:rPr>
        <w:t xml:space="preserve"> Политики.</w:t>
      </w:r>
    </w:p>
    <w:p w14:paraId="43E0DA94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27. Обработка специальных персональных данных, касающихся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интимной жизни, привлечения к административной или уголовной ответственности, а также биометрических и генетических персональных данных, в </w:t>
      </w:r>
      <w:r w:rsidR="002D4616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 xml:space="preserve"> не осуществляется.</w:t>
      </w:r>
    </w:p>
    <w:p w14:paraId="242E3735" w14:textId="77777777" w:rsidR="00374FA8" w:rsidRPr="00D2152F" w:rsidRDefault="00374FA8" w:rsidP="007A1B2B">
      <w:pPr>
        <w:pStyle w:val="y3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ГЛАВА 7</w:t>
      </w:r>
      <w:r w:rsidRPr="00D2152F">
        <w:rPr>
          <w:sz w:val="26"/>
          <w:szCs w:val="26"/>
        </w:rPr>
        <w:br/>
        <w:t xml:space="preserve">ФУНКЦИИ </w:t>
      </w:r>
      <w:r w:rsidR="003C481B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 ПРИ ОСУЩЕСТВЛЕНИИ ОБРАБОТКИ ПЕРСОНАЛЬНЫХ ДАННЫХ</w:t>
      </w:r>
    </w:p>
    <w:p w14:paraId="1C08C51F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28. </w:t>
      </w:r>
      <w:r w:rsidR="003C481B" w:rsidRPr="00D2152F">
        <w:rPr>
          <w:sz w:val="26"/>
          <w:szCs w:val="26"/>
        </w:rPr>
        <w:t>Речицкий опытный лесхоз,</w:t>
      </w:r>
      <w:r w:rsidRPr="00D2152F">
        <w:rPr>
          <w:sz w:val="26"/>
          <w:szCs w:val="26"/>
        </w:rPr>
        <w:t xml:space="preserve"> при осуществлении обработки персональных данных:</w:t>
      </w:r>
    </w:p>
    <w:p w14:paraId="177EFA13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принимает меры, необходимые и достаточные для обеспечения выполнения требований законодательства Республики Беларусь и локальных правовых актов </w:t>
      </w:r>
      <w:r w:rsidR="003C481B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 в области персональных данных;</w:t>
      </w:r>
    </w:p>
    <w:p w14:paraId="7D4C6D23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7803C76E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lastRenderedPageBreak/>
        <w:t>назначает структурное подразделение или лицо, ответственное за осуществление внутреннего контроля за обработкой персональных данных;</w:t>
      </w:r>
    </w:p>
    <w:p w14:paraId="4406C092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издает локальные правовые акты, определяющие политику и вопросы обработки и защиты персональных данных в </w:t>
      </w:r>
      <w:r w:rsidR="0099333C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>;</w:t>
      </w:r>
    </w:p>
    <w:p w14:paraId="52167362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ознакамливает работников </w:t>
      </w:r>
      <w:r w:rsidR="0099333C" w:rsidRPr="00D2152F">
        <w:rPr>
          <w:sz w:val="26"/>
          <w:szCs w:val="26"/>
        </w:rPr>
        <w:t>Речицкого опытного лесхоза и лесничеств</w:t>
      </w:r>
      <w:r w:rsidRPr="00D2152F">
        <w:rPr>
          <w:sz w:val="26"/>
          <w:szCs w:val="26"/>
        </w:rPr>
        <w:t xml:space="preserve">, непосредственно осуществляющих обработку персональных данных, с положениями законодательства Республики Беларусь и локальных правовых актов </w:t>
      </w:r>
      <w:r w:rsidR="0099333C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 в области персональных данных, в том числе требованиями к защите персональных данных, и обучает указанных работников;</w:t>
      </w:r>
    </w:p>
    <w:p w14:paraId="42556858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публикует или иным образом обеспечивает неограниченный доступ к настоящей Политике;</w:t>
      </w:r>
    </w:p>
    <w:p w14:paraId="6190C777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 Беларусь;</w:t>
      </w:r>
    </w:p>
    <w:p w14:paraId="0A4115B9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прекращает обработку и уничтожает персональные данные в случаях, предусмотренных законодательством Республики Беларусь в области персональных данных;</w:t>
      </w:r>
    </w:p>
    <w:p w14:paraId="7DEB067C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совершает иные действия, предусмотренные законодательством Республики Беларусь в области персональных данных.</w:t>
      </w:r>
    </w:p>
    <w:p w14:paraId="3C64D0A9" w14:textId="77777777" w:rsidR="00353C6B" w:rsidRPr="00D2152F" w:rsidRDefault="00374FA8" w:rsidP="00BD72C1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ГЛАВА 8</w:t>
      </w:r>
      <w:r w:rsidRPr="00D2152F">
        <w:rPr>
          <w:sz w:val="26"/>
          <w:szCs w:val="26"/>
        </w:rPr>
        <w:br/>
        <w:t>УСЛОВИЯ ОБРАБОТКИ ПЕРСОНАЛЬНЫХ ДАННЫХ</w:t>
      </w:r>
    </w:p>
    <w:p w14:paraId="02A5C8ED" w14:textId="77777777" w:rsidR="00374FA8" w:rsidRPr="00D2152F" w:rsidRDefault="00374FA8" w:rsidP="00BD72C1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В </w:t>
      </w:r>
      <w:r w:rsidR="00353C6B" w:rsidRPr="00D2152F">
        <w:rPr>
          <w:sz w:val="26"/>
          <w:szCs w:val="26"/>
        </w:rPr>
        <w:t>РЕЧИЦКОМ ОПЫТНОМ ЛЕСХОЗЕ</w:t>
      </w:r>
    </w:p>
    <w:p w14:paraId="2D19E44C" w14:textId="77777777" w:rsidR="00353C6B" w:rsidRPr="00D2152F" w:rsidRDefault="00353C6B" w:rsidP="00D2152F">
      <w:pPr>
        <w:pStyle w:val="y3"/>
        <w:spacing w:before="0" w:after="0"/>
        <w:ind w:left="-284" w:firstLine="284"/>
        <w:jc w:val="both"/>
        <w:divId w:val="1797262026"/>
        <w:rPr>
          <w:sz w:val="26"/>
          <w:szCs w:val="26"/>
        </w:rPr>
      </w:pPr>
    </w:p>
    <w:p w14:paraId="5557F3EE" w14:textId="77777777" w:rsidR="00374FA8" w:rsidRPr="00D2152F" w:rsidRDefault="00374FA8" w:rsidP="00D2152F">
      <w:pPr>
        <w:pStyle w:val="justify"/>
        <w:spacing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29. Персональные данные в </w:t>
      </w:r>
      <w:r w:rsidR="00353C6B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 xml:space="preserve"> обрабатываются с согласия субъекта персональных данных на обработку его персональных данных, если иное не предусмотрено законодательством Республики Беларусь в области персональных данных.</w:t>
      </w:r>
    </w:p>
    <w:p w14:paraId="2A35C469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30. </w:t>
      </w:r>
      <w:r w:rsidR="00353C6B" w:rsidRPr="00D2152F">
        <w:rPr>
          <w:sz w:val="26"/>
          <w:szCs w:val="26"/>
        </w:rPr>
        <w:t>Речицкий опытный лесхоз</w:t>
      </w:r>
      <w:r w:rsidRPr="00D2152F">
        <w:rPr>
          <w:sz w:val="26"/>
          <w:szCs w:val="26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 Беларусь.</w:t>
      </w:r>
    </w:p>
    <w:p w14:paraId="6BBCA68A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31. </w:t>
      </w:r>
      <w:r w:rsidR="00353C6B" w:rsidRPr="00D2152F">
        <w:rPr>
          <w:sz w:val="26"/>
          <w:szCs w:val="26"/>
        </w:rPr>
        <w:t>Речицкий опытный лесхоз</w:t>
      </w:r>
      <w:r w:rsidRPr="00D2152F">
        <w:rPr>
          <w:sz w:val="26"/>
          <w:szCs w:val="26"/>
        </w:rPr>
        <w:t xml:space="preserve">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договора.</w:t>
      </w:r>
    </w:p>
    <w:p w14:paraId="3F4DF764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Договор должен содержать:</w:t>
      </w:r>
    </w:p>
    <w:p w14:paraId="2D188987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цели обработки персональных данных;</w:t>
      </w:r>
    </w:p>
    <w:p w14:paraId="2160BD7D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перечень действий, которые будут совершаться с персональными данными уполномоченным лицом;</w:t>
      </w:r>
    </w:p>
    <w:p w14:paraId="175215CA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обязанности по соблюдению конфиденциальности персональных данных;</w:t>
      </w:r>
    </w:p>
    <w:p w14:paraId="431AB4C2" w14:textId="23C3866B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lastRenderedPageBreak/>
        <w:t xml:space="preserve">меры по обеспечению защиты персональных данных в соответствии со </w:t>
      </w:r>
      <w:hyperlink r:id="rId8" w:anchor="a8" w:tooltip="+" w:history="1">
        <w:r w:rsidRPr="00D2152F">
          <w:rPr>
            <w:rStyle w:val="a3"/>
            <w:sz w:val="26"/>
            <w:szCs w:val="26"/>
          </w:rPr>
          <w:t>ст.17</w:t>
        </w:r>
      </w:hyperlink>
      <w:r w:rsidRPr="00D2152F">
        <w:rPr>
          <w:sz w:val="26"/>
          <w:szCs w:val="26"/>
        </w:rPr>
        <w:t xml:space="preserve"> Закона Республики Беларусь от 07.05.2021 № 99-З «О защите персональных данных».</w:t>
      </w:r>
    </w:p>
    <w:p w14:paraId="7295502A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Уполномоченное лицо не обязано получать согласие субъекта персональных данных. Если для обработки персональных данных по поручению </w:t>
      </w:r>
      <w:r w:rsidR="00181CDA" w:rsidRPr="00D2152F">
        <w:rPr>
          <w:sz w:val="26"/>
          <w:szCs w:val="26"/>
        </w:rPr>
        <w:t xml:space="preserve">Речицкого опытного лесхоза </w:t>
      </w:r>
      <w:r w:rsidRPr="00D2152F">
        <w:rPr>
          <w:sz w:val="26"/>
          <w:szCs w:val="26"/>
        </w:rPr>
        <w:t xml:space="preserve">необходимо получение согласия субъекта персональных данных, такое согласие получает </w:t>
      </w:r>
      <w:r w:rsidR="00181CDA" w:rsidRPr="00D2152F">
        <w:rPr>
          <w:sz w:val="26"/>
          <w:szCs w:val="26"/>
        </w:rPr>
        <w:t>Речицкий опытный лесхоз</w:t>
      </w:r>
      <w:r w:rsidRPr="00D2152F">
        <w:rPr>
          <w:sz w:val="26"/>
          <w:szCs w:val="26"/>
        </w:rPr>
        <w:t>.</w:t>
      </w:r>
    </w:p>
    <w:p w14:paraId="6531455B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32. В целях внутреннего информационного обеспечения </w:t>
      </w:r>
      <w:r w:rsidR="00181CDA" w:rsidRPr="00D2152F">
        <w:rPr>
          <w:sz w:val="26"/>
          <w:szCs w:val="26"/>
        </w:rPr>
        <w:t>Речицкий опытный лесхоз</w:t>
      </w:r>
      <w:r w:rsidRPr="00D2152F">
        <w:rPr>
          <w:sz w:val="26"/>
          <w:szCs w:val="26"/>
        </w:rP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 Беларусь,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2E3E95B1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33. Доступ к обрабатываемым в </w:t>
      </w:r>
      <w:r w:rsidR="00181CDA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 xml:space="preserve"> персональным данным разрешается только работникам </w:t>
      </w:r>
      <w:r w:rsidR="00181CDA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, занимающим должности, включенные в перечень должностей структурных подразделений </w:t>
      </w:r>
      <w:r w:rsidR="0007000A" w:rsidRPr="00D2152F">
        <w:rPr>
          <w:sz w:val="26"/>
          <w:szCs w:val="26"/>
        </w:rPr>
        <w:t>Речицкого опытного лесхоза и лесничеств</w:t>
      </w:r>
      <w:r w:rsidRPr="00D2152F">
        <w:rPr>
          <w:sz w:val="26"/>
          <w:szCs w:val="26"/>
        </w:rPr>
        <w:t>, при замещении которых осуществляется обработка персональных данных.</w:t>
      </w:r>
    </w:p>
    <w:p w14:paraId="320174C7" w14:textId="77777777" w:rsidR="00BD72C1" w:rsidRDefault="00374FA8" w:rsidP="00BD72C1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ГЛАВА 9</w:t>
      </w:r>
      <w:r w:rsidRPr="00D2152F">
        <w:rPr>
          <w:sz w:val="26"/>
          <w:szCs w:val="26"/>
        </w:rPr>
        <w:br/>
        <w:t>ПЕРЕЧЕНЬ ДЕЙСТВИЙ С ПЕРСОНАЛЬНЫМИ ДАННЫМИ</w:t>
      </w:r>
    </w:p>
    <w:p w14:paraId="7CE9C916" w14:textId="77777777" w:rsidR="00374FA8" w:rsidRDefault="00374FA8" w:rsidP="00BD72C1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 И СПОСОБЫ ИХ ОБРАБОТКИ</w:t>
      </w:r>
    </w:p>
    <w:p w14:paraId="2FD4462E" w14:textId="77777777" w:rsidR="00BD72C1" w:rsidRPr="00D2152F" w:rsidRDefault="00BD72C1" w:rsidP="00BD72C1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</w:p>
    <w:p w14:paraId="7D952FD8" w14:textId="77777777" w:rsidR="00374FA8" w:rsidRPr="00D2152F" w:rsidRDefault="00374FA8" w:rsidP="00BD72C1">
      <w:pPr>
        <w:pStyle w:val="justify"/>
        <w:spacing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34. </w:t>
      </w:r>
      <w:r w:rsidR="0007000A" w:rsidRPr="00D2152F">
        <w:rPr>
          <w:sz w:val="26"/>
          <w:szCs w:val="26"/>
        </w:rPr>
        <w:t>Речицкий опытный лесхоз</w:t>
      </w:r>
      <w:r w:rsidRPr="00D2152F">
        <w:rPr>
          <w:sz w:val="26"/>
          <w:szCs w:val="26"/>
        </w:rPr>
        <w:t xml:space="preserve"> осуществляет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данных).</w:t>
      </w:r>
    </w:p>
    <w:p w14:paraId="5F596934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35. Персональные данные в </w:t>
      </w:r>
      <w:r w:rsidR="0007000A" w:rsidRPr="00D2152F">
        <w:rPr>
          <w:sz w:val="26"/>
          <w:szCs w:val="26"/>
        </w:rPr>
        <w:t xml:space="preserve">Речицком опытном лесхозе </w:t>
      </w:r>
      <w:r w:rsidRPr="00D2152F">
        <w:rPr>
          <w:sz w:val="26"/>
          <w:szCs w:val="26"/>
        </w:rPr>
        <w:t>обрабатываются следующими способами:</w:t>
      </w:r>
    </w:p>
    <w:p w14:paraId="0425D3ED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с использованием средств автоматизации;</w:t>
      </w:r>
    </w:p>
    <w:p w14:paraId="3A3FCB05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др.).</w:t>
      </w:r>
    </w:p>
    <w:p w14:paraId="3C5C40D4" w14:textId="77777777" w:rsidR="00374FA8" w:rsidRPr="00D2152F" w:rsidRDefault="00374FA8" w:rsidP="00BD72C1">
      <w:pPr>
        <w:pStyle w:val="y3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ГЛАВА 10</w:t>
      </w:r>
      <w:r w:rsidRPr="00D2152F">
        <w:rPr>
          <w:sz w:val="26"/>
          <w:szCs w:val="26"/>
        </w:rPr>
        <w:br/>
        <w:t>ПРАВА СУБЪЕКТОВ ПЕРСОНАЛЬНЫХ ДАННЫХ</w:t>
      </w:r>
    </w:p>
    <w:p w14:paraId="3A2FDFD4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36. Субъекты персональных данных имеют право на:</w:t>
      </w:r>
    </w:p>
    <w:p w14:paraId="59AAA78C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отзыв согласия субъекта персональных данных;</w:t>
      </w:r>
    </w:p>
    <w:p w14:paraId="02EA9668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получение информации, касающейся обработки персональных данных, и изменение персональных данных;</w:t>
      </w:r>
    </w:p>
    <w:p w14:paraId="7C98C083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требование прекращения обработки персональных данных и (или) их удаления;</w:t>
      </w:r>
    </w:p>
    <w:p w14:paraId="0B1E4C4B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обжалование действий (бездействия) и решений оператора, связанных с обработкой персональных данных.</w:t>
      </w:r>
    </w:p>
    <w:p w14:paraId="2461969D" w14:textId="77777777" w:rsidR="00BD72C1" w:rsidRDefault="00374FA8" w:rsidP="00BD72C1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lastRenderedPageBreak/>
        <w:t>ГЛАВА 11</w:t>
      </w:r>
      <w:r w:rsidRPr="00D2152F">
        <w:rPr>
          <w:sz w:val="26"/>
          <w:szCs w:val="26"/>
        </w:rPr>
        <w:br/>
        <w:t xml:space="preserve">МЕРЫ, ПРИНИМАЕМЫЕ </w:t>
      </w:r>
      <w:r w:rsidR="00CA35EC" w:rsidRPr="00D2152F">
        <w:rPr>
          <w:sz w:val="26"/>
          <w:szCs w:val="26"/>
        </w:rPr>
        <w:t>РЕЧИЦКИМ ОПЫТНЫМ ЛЕСХОЗОМ</w:t>
      </w:r>
      <w:r w:rsidRPr="00D2152F">
        <w:rPr>
          <w:sz w:val="26"/>
          <w:szCs w:val="26"/>
        </w:rPr>
        <w:t xml:space="preserve"> ДЛЯ ОБЕСПЕЧЕНИЯ ИСПОЛНЕНИЯ ОБЯЗАННОСТЕЙ ОПЕРАТОРА </w:t>
      </w:r>
    </w:p>
    <w:p w14:paraId="4EDBD5CF" w14:textId="77777777" w:rsidR="00374FA8" w:rsidRDefault="00374FA8" w:rsidP="00BD72C1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ПРИ ОБРАБОТКЕ ПЕРСОНАЛЬНЫХ ДАННЫХ</w:t>
      </w:r>
    </w:p>
    <w:p w14:paraId="62A638B2" w14:textId="77777777" w:rsidR="00BD72C1" w:rsidRPr="00D2152F" w:rsidRDefault="00BD72C1" w:rsidP="00BD72C1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</w:p>
    <w:p w14:paraId="1DD9DDFB" w14:textId="77777777" w:rsidR="00374FA8" w:rsidRPr="00D2152F" w:rsidRDefault="00374FA8" w:rsidP="00BD72C1">
      <w:pPr>
        <w:pStyle w:val="justify"/>
        <w:spacing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37. Меры, необходимые и достаточные для обеспечения исполнения </w:t>
      </w:r>
      <w:r w:rsidR="00CA35EC" w:rsidRPr="00D2152F">
        <w:rPr>
          <w:sz w:val="26"/>
          <w:szCs w:val="26"/>
        </w:rPr>
        <w:t>Речицким опытным лесхозом</w:t>
      </w:r>
      <w:r w:rsidRPr="00D2152F">
        <w:rPr>
          <w:sz w:val="26"/>
          <w:szCs w:val="26"/>
        </w:rPr>
        <w:t xml:space="preserve"> обязанностей оператора, предусмотренных законодательством Республики Беларусь в области персональных данных, включают:</w:t>
      </w:r>
    </w:p>
    <w:p w14:paraId="4A25AD71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предоставление субъектам персональных данных необходимой информации до получения их согласий на обработку персональных данных;</w:t>
      </w:r>
    </w:p>
    <w:p w14:paraId="227B97ED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разъяснение субъектам персональных данных их прав, связанных с обработкой персональных данных;</w:t>
      </w:r>
    </w:p>
    <w:p w14:paraId="7A802AB2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 Республики Беларусь;</w:t>
      </w:r>
    </w:p>
    <w:p w14:paraId="21F2F96F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назначение структурного подразделения или лица, ответственного за внутренний контроль за обработкой персональных данных в </w:t>
      </w:r>
      <w:r w:rsidR="00CA35EC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>;</w:t>
      </w:r>
    </w:p>
    <w:p w14:paraId="0157DA17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издание документов, определяющих политику </w:t>
      </w:r>
      <w:r w:rsidR="00CA35EC" w:rsidRPr="00D2152F">
        <w:rPr>
          <w:sz w:val="26"/>
          <w:szCs w:val="26"/>
        </w:rPr>
        <w:t xml:space="preserve">Речицкого опытного лесхоза </w:t>
      </w:r>
      <w:r w:rsidRPr="00D2152F">
        <w:rPr>
          <w:sz w:val="26"/>
          <w:szCs w:val="26"/>
        </w:rPr>
        <w:t>в отношении обработки персональных данных;</w:t>
      </w:r>
    </w:p>
    <w:p w14:paraId="225651C4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ознакомление работников, непосредственно обрабатывающих персональные данные в </w:t>
      </w:r>
      <w:r w:rsidR="00137369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>, с положениями законодательства о персональных данных;</w:t>
      </w:r>
    </w:p>
    <w:p w14:paraId="648B8287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установление порядка доступа к персональным данным, в том числе обрабатываемым в информационном ресурсе (системе);</w:t>
      </w:r>
    </w:p>
    <w:p w14:paraId="571B4E78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осуществление технической и криптографической защиты персональных данных в </w:t>
      </w:r>
      <w:r w:rsidR="00137369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 xml:space="preserve"> в порядке, установленном Оперативно-аналитическим центром при Президенте Республики Беларусь, в соответствии с классификацией информационных ресурсов (систем), содержащих персональные данные;</w:t>
      </w:r>
    </w:p>
    <w:p w14:paraId="4D9E3672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обеспечение неограниченного доступа, в том числе с использованием глобальной компьютерной сети Интернет, к документам, определяющим политику </w:t>
      </w:r>
      <w:r w:rsidR="00137369" w:rsidRPr="00D2152F">
        <w:rPr>
          <w:sz w:val="26"/>
          <w:szCs w:val="26"/>
        </w:rPr>
        <w:t xml:space="preserve">Речицкого опытного лесхоза </w:t>
      </w:r>
      <w:r w:rsidRPr="00D2152F">
        <w:rPr>
          <w:sz w:val="26"/>
          <w:szCs w:val="26"/>
        </w:rPr>
        <w:t>в отношении обработки персональных данных, до начала такой обработки;</w:t>
      </w:r>
    </w:p>
    <w:p w14:paraId="499B9FFC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прекращение обработки персональных данных при отсутствии оснований для их обработки;</w:t>
      </w:r>
    </w:p>
    <w:p w14:paraId="725567F3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14:paraId="5181DA93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изменение, блокирование, удаление недостоверных или полученных незаконным путем персональных данных;</w:t>
      </w:r>
    </w:p>
    <w:p w14:paraId="7DAB18A2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ограничение обработки персональных данных достижением конкретных, заранее заявленных законных целей;</w:t>
      </w:r>
    </w:p>
    <w:p w14:paraId="27DCF9E3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lastRenderedPageBreak/>
        <w:t>хранение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14:paraId="636B36D4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38.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</w:t>
      </w:r>
      <w:r w:rsidR="0067413A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, регламентирующими вопросы обеспечения безопасности персональных данных при их обработке в информационных системах персональных данных </w:t>
      </w:r>
      <w:r w:rsidR="0067413A" w:rsidRPr="00D2152F">
        <w:rPr>
          <w:sz w:val="26"/>
          <w:szCs w:val="26"/>
        </w:rPr>
        <w:t>Речицко</w:t>
      </w:r>
      <w:r w:rsidR="0050018C" w:rsidRPr="00D2152F">
        <w:rPr>
          <w:sz w:val="26"/>
          <w:szCs w:val="26"/>
        </w:rPr>
        <w:t>го</w:t>
      </w:r>
      <w:r w:rsidR="0067413A" w:rsidRPr="00D2152F">
        <w:rPr>
          <w:sz w:val="26"/>
          <w:szCs w:val="26"/>
        </w:rPr>
        <w:t xml:space="preserve"> опытно</w:t>
      </w:r>
      <w:r w:rsidR="0050018C" w:rsidRPr="00D2152F">
        <w:rPr>
          <w:sz w:val="26"/>
          <w:szCs w:val="26"/>
        </w:rPr>
        <w:t>го лесхоза</w:t>
      </w:r>
      <w:r w:rsidRPr="00D2152F">
        <w:rPr>
          <w:sz w:val="26"/>
          <w:szCs w:val="26"/>
        </w:rPr>
        <w:t>.</w:t>
      </w:r>
    </w:p>
    <w:p w14:paraId="23235A27" w14:textId="77777777" w:rsidR="00BE66BF" w:rsidRDefault="00374FA8" w:rsidP="00BE66BF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ГЛАВА 12</w:t>
      </w:r>
      <w:r w:rsidRPr="00D2152F">
        <w:rPr>
          <w:sz w:val="26"/>
          <w:szCs w:val="26"/>
        </w:rPr>
        <w:br/>
        <w:t xml:space="preserve">КОНТРОЛЬ ЗА СОБЛЮДЕНИЕМ ЗАКОНОДАТЕЛЬСТВА РЕСПУБЛИКИ БЕЛАРУСЬ И ЛОКАЛЬНЫХ ПРАВОВЫХ АКТОВ </w:t>
      </w:r>
      <w:r w:rsidR="0050018C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 В ОБЛАСТИ ПЕРСОНАЛЬНЫХ ДАННЫХ, В ТОМ ЧИСЛЕ ТРЕБОВАНИЙ </w:t>
      </w:r>
    </w:p>
    <w:p w14:paraId="1E465CAB" w14:textId="77777777" w:rsidR="00374FA8" w:rsidRDefault="00374FA8" w:rsidP="00BE66BF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>К ЗАЩИТЕ ПЕРСОНАЛЬНЫХ ДАННЫХ</w:t>
      </w:r>
    </w:p>
    <w:p w14:paraId="0C5DBF13" w14:textId="77777777" w:rsidR="00BE66BF" w:rsidRPr="00D2152F" w:rsidRDefault="00BE66BF" w:rsidP="00BE66BF">
      <w:pPr>
        <w:pStyle w:val="y3"/>
        <w:spacing w:before="0" w:after="0"/>
        <w:ind w:left="-284" w:firstLine="284"/>
        <w:divId w:val="1797262026"/>
        <w:rPr>
          <w:sz w:val="26"/>
          <w:szCs w:val="26"/>
        </w:rPr>
      </w:pPr>
    </w:p>
    <w:p w14:paraId="0378032A" w14:textId="77777777" w:rsidR="00374FA8" w:rsidRPr="00D2152F" w:rsidRDefault="00374FA8" w:rsidP="00BE66BF">
      <w:pPr>
        <w:pStyle w:val="justify"/>
        <w:spacing w:after="0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39. Контроль за соблюдением структурными подразделениями </w:t>
      </w:r>
      <w:r w:rsidR="0050018C" w:rsidRPr="00D2152F">
        <w:rPr>
          <w:sz w:val="26"/>
          <w:szCs w:val="26"/>
        </w:rPr>
        <w:t xml:space="preserve">или лицами, ответственными за внутренний контроль за обработкой персональных данных </w:t>
      </w:r>
      <w:r w:rsidR="0013043C" w:rsidRPr="00D2152F">
        <w:rPr>
          <w:sz w:val="26"/>
          <w:szCs w:val="26"/>
        </w:rPr>
        <w:t>Речицкого опытного лесхоза и лесничеств</w:t>
      </w:r>
      <w:r w:rsidRPr="00D2152F">
        <w:rPr>
          <w:sz w:val="26"/>
          <w:szCs w:val="26"/>
        </w:rPr>
        <w:t xml:space="preserve"> законодательства Республики Беларусь и локальных правовых актов </w:t>
      </w:r>
      <w:r w:rsidR="0013043C" w:rsidRPr="00D2152F">
        <w:rPr>
          <w:sz w:val="26"/>
          <w:szCs w:val="26"/>
        </w:rPr>
        <w:t xml:space="preserve">Речицкого опытного лесхоза </w:t>
      </w:r>
      <w:r w:rsidRPr="00D2152F">
        <w:rPr>
          <w:sz w:val="26"/>
          <w:szCs w:val="26"/>
        </w:rPr>
        <w:t xml:space="preserve">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</w:t>
      </w:r>
      <w:r w:rsidR="0013043C" w:rsidRPr="00D2152F">
        <w:rPr>
          <w:sz w:val="26"/>
          <w:szCs w:val="26"/>
        </w:rPr>
        <w:t>Речицкого опытного лесхоза и лесничеств</w:t>
      </w:r>
      <w:r w:rsidRPr="00D2152F">
        <w:rPr>
          <w:sz w:val="26"/>
          <w:szCs w:val="26"/>
        </w:rPr>
        <w:t xml:space="preserve"> законодательству Республики Беларусь и локальным правовым актам </w:t>
      </w:r>
      <w:r w:rsidR="00D82ABA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Республики 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 </w:t>
      </w:r>
    </w:p>
    <w:p w14:paraId="2E1E0BC5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40. Внутренний контроль за соблюдением структурными подразделениями </w:t>
      </w:r>
      <w:r w:rsidR="00891470" w:rsidRPr="00D2152F">
        <w:rPr>
          <w:sz w:val="26"/>
          <w:szCs w:val="26"/>
        </w:rPr>
        <w:t xml:space="preserve">или лицами, ответственными за внутренний контроль за обработкой персональных данных Речицкого опытного лесхоза и лесничеств </w:t>
      </w:r>
      <w:r w:rsidRPr="00D2152F">
        <w:rPr>
          <w:sz w:val="26"/>
          <w:szCs w:val="26"/>
        </w:rPr>
        <w:t xml:space="preserve">законодательства Республики Беларусь и локальных правовых актов </w:t>
      </w:r>
      <w:r w:rsidR="00891470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</w:t>
      </w:r>
      <w:r w:rsidR="00891470" w:rsidRPr="00D2152F">
        <w:rPr>
          <w:sz w:val="26"/>
          <w:szCs w:val="26"/>
        </w:rPr>
        <w:t>Речицком опытном лесхозе</w:t>
      </w:r>
      <w:r w:rsidRPr="00D2152F">
        <w:rPr>
          <w:sz w:val="26"/>
          <w:szCs w:val="26"/>
        </w:rPr>
        <w:t>.</w:t>
      </w:r>
    </w:p>
    <w:p w14:paraId="51B6502B" w14:textId="77777777" w:rsidR="00374FA8" w:rsidRPr="00D2152F" w:rsidRDefault="00374FA8" w:rsidP="00D2152F">
      <w:pPr>
        <w:pStyle w:val="justify"/>
        <w:ind w:left="-284" w:firstLine="284"/>
        <w:divId w:val="1797262026"/>
        <w:rPr>
          <w:sz w:val="26"/>
          <w:szCs w:val="26"/>
        </w:rPr>
      </w:pPr>
      <w:r w:rsidRPr="00D2152F">
        <w:rPr>
          <w:sz w:val="26"/>
          <w:szCs w:val="26"/>
        </w:rPr>
        <w:t xml:space="preserve">41. Персональная ответственность за соблюдение требований законодательства Республики Беларусь и локальных нормативных актов </w:t>
      </w:r>
      <w:r w:rsidR="00F76AD7" w:rsidRPr="00D2152F">
        <w:rPr>
          <w:sz w:val="26"/>
          <w:szCs w:val="26"/>
        </w:rPr>
        <w:t>Речицкого опытного лесхоза</w:t>
      </w:r>
      <w:r w:rsidRPr="00D2152F">
        <w:rPr>
          <w:sz w:val="26"/>
          <w:szCs w:val="26"/>
        </w:rPr>
        <w:t xml:space="preserve"> в области персональных данных в структурном подразделении </w:t>
      </w:r>
      <w:r w:rsidR="00F76AD7" w:rsidRPr="00D2152F">
        <w:rPr>
          <w:sz w:val="26"/>
          <w:szCs w:val="26"/>
        </w:rPr>
        <w:t>подразделениями или лицами, ответственными за внутренний контроль за обработкой персональных данных Речицкого опытного лесхоза и лесничеств</w:t>
      </w:r>
      <w:r w:rsidRPr="00D2152F">
        <w:rPr>
          <w:sz w:val="26"/>
          <w:szCs w:val="26"/>
        </w:rPr>
        <w:t xml:space="preserve">, а также за обеспечение конфиденциальности и безопасности персональных данных в указанных подразделениях </w:t>
      </w:r>
      <w:r w:rsidR="00335280" w:rsidRPr="00D2152F">
        <w:rPr>
          <w:sz w:val="26"/>
          <w:szCs w:val="26"/>
        </w:rPr>
        <w:t xml:space="preserve"> Речицкого опытного лесхоза</w:t>
      </w:r>
      <w:r w:rsidRPr="00D2152F">
        <w:rPr>
          <w:sz w:val="26"/>
          <w:szCs w:val="26"/>
        </w:rPr>
        <w:t xml:space="preserve"> возлагается на их руководителей.</w:t>
      </w:r>
    </w:p>
    <w:p w14:paraId="5A2E6606" w14:textId="77777777" w:rsidR="00374FA8" w:rsidRPr="00D2152F" w:rsidRDefault="00374FA8" w:rsidP="00D2152F">
      <w:pPr>
        <w:pStyle w:val="justify"/>
        <w:ind w:left="-284" w:firstLine="284"/>
        <w:divId w:val="1797262026"/>
        <w:rPr>
          <w:rFonts w:eastAsia="Times New Roman"/>
          <w:sz w:val="26"/>
          <w:szCs w:val="26"/>
        </w:rPr>
      </w:pPr>
      <w:r w:rsidRPr="00D2152F">
        <w:rPr>
          <w:sz w:val="26"/>
          <w:szCs w:val="26"/>
        </w:rPr>
        <w:t> </w:t>
      </w:r>
    </w:p>
    <w:sectPr w:rsidR="00374FA8" w:rsidRPr="00D2152F" w:rsidSect="00D2152F">
      <w:pgSz w:w="12240" w:h="15840"/>
      <w:pgMar w:top="568" w:right="616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1DE99" w14:textId="77777777" w:rsidR="00C248B2" w:rsidRDefault="00C248B2" w:rsidP="00CA2C70">
      <w:pPr>
        <w:spacing w:after="0" w:line="240" w:lineRule="auto"/>
      </w:pPr>
      <w:r>
        <w:separator/>
      </w:r>
    </w:p>
  </w:endnote>
  <w:endnote w:type="continuationSeparator" w:id="0">
    <w:p w14:paraId="48353A8D" w14:textId="77777777" w:rsidR="00C248B2" w:rsidRDefault="00C248B2" w:rsidP="00CA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D7B91" w14:textId="77777777" w:rsidR="00C248B2" w:rsidRDefault="00C248B2" w:rsidP="00CA2C70">
      <w:pPr>
        <w:spacing w:after="0" w:line="240" w:lineRule="auto"/>
      </w:pPr>
      <w:r>
        <w:separator/>
      </w:r>
    </w:p>
  </w:footnote>
  <w:footnote w:type="continuationSeparator" w:id="0">
    <w:p w14:paraId="56210FB8" w14:textId="77777777" w:rsidR="00C248B2" w:rsidRDefault="00C248B2" w:rsidP="00CA2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A8"/>
    <w:rsid w:val="00007C25"/>
    <w:rsid w:val="0007000A"/>
    <w:rsid w:val="00096C7E"/>
    <w:rsid w:val="000C4A47"/>
    <w:rsid w:val="00106D13"/>
    <w:rsid w:val="0013043C"/>
    <w:rsid w:val="00137369"/>
    <w:rsid w:val="00181CDA"/>
    <w:rsid w:val="00222216"/>
    <w:rsid w:val="00247049"/>
    <w:rsid w:val="00252ADB"/>
    <w:rsid w:val="002D4616"/>
    <w:rsid w:val="00335280"/>
    <w:rsid w:val="00340C4A"/>
    <w:rsid w:val="00353C6B"/>
    <w:rsid w:val="00357653"/>
    <w:rsid w:val="00371CF1"/>
    <w:rsid w:val="00374FA8"/>
    <w:rsid w:val="003C481B"/>
    <w:rsid w:val="0050018C"/>
    <w:rsid w:val="0055681D"/>
    <w:rsid w:val="00560232"/>
    <w:rsid w:val="005B0728"/>
    <w:rsid w:val="006316EB"/>
    <w:rsid w:val="0067413A"/>
    <w:rsid w:val="00677BC1"/>
    <w:rsid w:val="00772B93"/>
    <w:rsid w:val="007A1B2B"/>
    <w:rsid w:val="00891470"/>
    <w:rsid w:val="0099333C"/>
    <w:rsid w:val="009A68F3"/>
    <w:rsid w:val="009B108E"/>
    <w:rsid w:val="00A4523C"/>
    <w:rsid w:val="00A47024"/>
    <w:rsid w:val="00A562D2"/>
    <w:rsid w:val="00A677DE"/>
    <w:rsid w:val="00B03F05"/>
    <w:rsid w:val="00B770BC"/>
    <w:rsid w:val="00BA2014"/>
    <w:rsid w:val="00BD72C1"/>
    <w:rsid w:val="00BE66BF"/>
    <w:rsid w:val="00C248B2"/>
    <w:rsid w:val="00C53D75"/>
    <w:rsid w:val="00CA2C70"/>
    <w:rsid w:val="00CA35EC"/>
    <w:rsid w:val="00D2152F"/>
    <w:rsid w:val="00D4602E"/>
    <w:rsid w:val="00D75A9F"/>
    <w:rsid w:val="00D82ABA"/>
    <w:rsid w:val="00D92F2F"/>
    <w:rsid w:val="00DB17C6"/>
    <w:rsid w:val="00E009F5"/>
    <w:rsid w:val="00E56985"/>
    <w:rsid w:val="00E769CD"/>
    <w:rsid w:val="00ED1AE6"/>
    <w:rsid w:val="00F76AD7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CD1C"/>
  <w15:docId w15:val="{4B3765D0-2297-4453-B8EE-540781FF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2014"/>
  </w:style>
  <w:style w:type="paragraph" w:styleId="1">
    <w:name w:val="heading 1"/>
    <w:basedOn w:val="a"/>
    <w:link w:val="10"/>
    <w:uiPriority w:val="9"/>
    <w:qFormat/>
    <w:rsid w:val="00374FA8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74FA8"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4FA8"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374FA8"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FA8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4FA8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FA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74FA8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4FA8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374FA8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374FA8"/>
    <w:rPr>
      <w:shd w:val="clear" w:color="auto" w:fill="FFFF00"/>
    </w:rPr>
  </w:style>
  <w:style w:type="paragraph" w:styleId="a5">
    <w:name w:val="Normal (Web)"/>
    <w:basedOn w:val="a"/>
    <w:uiPriority w:val="99"/>
    <w:semiHidden/>
    <w:unhideWhenUsed/>
    <w:rsid w:val="00374FA8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margt">
    <w:name w:val="marg_t"/>
    <w:basedOn w:val="a"/>
    <w:rsid w:val="00374FA8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374FA8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stifynomarg">
    <w:name w:val="justify_nomarg"/>
    <w:basedOn w:val="a"/>
    <w:rsid w:val="00374FA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374FA8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nomarg">
    <w:name w:val="a0_nomarg"/>
    <w:basedOn w:val="a"/>
    <w:rsid w:val="00374F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374FA8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-justifynomarg">
    <w:name w:val="a0-justify_nomarg"/>
    <w:basedOn w:val="a"/>
    <w:rsid w:val="00374FA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zag1">
    <w:name w:val="podzag_1"/>
    <w:basedOn w:val="a"/>
    <w:rsid w:val="00374FA8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dzag2">
    <w:name w:val="podzag_2"/>
    <w:basedOn w:val="a"/>
    <w:rsid w:val="00374FA8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zag3">
    <w:name w:val="podzag_3"/>
    <w:basedOn w:val="a"/>
    <w:rsid w:val="00374FA8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odzagtabl">
    <w:name w:val="podzag_tabl"/>
    <w:basedOn w:val="a"/>
    <w:rsid w:val="00374FA8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rikazorg">
    <w:name w:val="prikaz_org"/>
    <w:basedOn w:val="a"/>
    <w:rsid w:val="00374F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kaznazv">
    <w:name w:val="prikaz_nazv"/>
    <w:basedOn w:val="a"/>
    <w:rsid w:val="00374FA8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ikazname">
    <w:name w:val="prikaz_name"/>
    <w:basedOn w:val="a"/>
    <w:rsid w:val="00374FA8"/>
    <w:pPr>
      <w:spacing w:after="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primsit">
    <w:name w:val="prim_sit"/>
    <w:basedOn w:val="a"/>
    <w:rsid w:val="00374FA8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nenname">
    <w:name w:val="nen_name"/>
    <w:basedOn w:val="a"/>
    <w:rsid w:val="00374FA8"/>
    <w:pPr>
      <w:spacing w:before="400" w:after="40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enorgpr">
    <w:name w:val="nen_orgpr"/>
    <w:basedOn w:val="a"/>
    <w:rsid w:val="00374FA8"/>
    <w:pPr>
      <w:spacing w:after="1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date">
    <w:name w:val="nen_date"/>
    <w:basedOn w:val="a"/>
    <w:rsid w:val="00374FA8"/>
    <w:pPr>
      <w:spacing w:after="40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endolzh">
    <w:name w:val="nen_dolzh"/>
    <w:basedOn w:val="a"/>
    <w:rsid w:val="00374FA8"/>
    <w:pPr>
      <w:spacing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nengrif">
    <w:name w:val="nen_grif"/>
    <w:basedOn w:val="a"/>
    <w:rsid w:val="00374FA8"/>
    <w:pPr>
      <w:spacing w:after="0" w:line="240" w:lineRule="auto"/>
      <w:ind w:left="4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entitle">
    <w:name w:val="nen_title"/>
    <w:basedOn w:val="a"/>
    <w:rsid w:val="00374FA8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zag">
    <w:name w:val="nen_zag"/>
    <w:basedOn w:val="a"/>
    <w:rsid w:val="00374FA8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stat">
    <w:name w:val="nen_stat"/>
    <w:basedOn w:val="a"/>
    <w:rsid w:val="00374FA8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y1">
    <w:name w:val="y1"/>
    <w:basedOn w:val="a"/>
    <w:rsid w:val="00374FA8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y1tabl">
    <w:name w:val="y1_tabl"/>
    <w:basedOn w:val="a"/>
    <w:rsid w:val="00374FA8"/>
    <w:pPr>
      <w:spacing w:before="400" w:after="160" w:line="240" w:lineRule="auto"/>
      <w:jc w:val="center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y3">
    <w:name w:val="y3"/>
    <w:basedOn w:val="a"/>
    <w:rsid w:val="00374FA8"/>
    <w:pPr>
      <w:spacing w:before="400" w:after="4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374FA8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ametabl">
    <w:name w:val="name_tabl"/>
    <w:basedOn w:val="a"/>
    <w:rsid w:val="00374FA8"/>
    <w:pPr>
      <w:spacing w:after="0" w:line="240" w:lineRule="auto"/>
      <w:jc w:val="center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ameleft">
    <w:name w:val="name_left"/>
    <w:basedOn w:val="a"/>
    <w:rsid w:val="00374FA8"/>
    <w:pPr>
      <w:spacing w:after="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podpis">
    <w:name w:val="podpis"/>
    <w:basedOn w:val="a"/>
    <w:rsid w:val="00374FA8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primer">
    <w:name w:val="primer"/>
    <w:basedOn w:val="a"/>
    <w:rsid w:val="00374FA8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table">
    <w:name w:val="table"/>
    <w:basedOn w:val="a"/>
    <w:rsid w:val="00374FA8"/>
    <w:pPr>
      <w:spacing w:before="400" w:after="0" w:line="240" w:lineRule="auto"/>
      <w:ind w:firstLine="567"/>
      <w:jc w:val="right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content">
    <w:name w:val="content"/>
    <w:basedOn w:val="a"/>
    <w:rsid w:val="00374FA8"/>
    <w:pPr>
      <w:spacing w:after="100" w:line="240" w:lineRule="auto"/>
    </w:pPr>
    <w:rPr>
      <w:rFonts w:ascii="Times New Roman" w:hAnsi="Times New Roman" w:cs="Times New Roman"/>
    </w:rPr>
  </w:style>
  <w:style w:type="paragraph" w:customStyle="1" w:styleId="podstrochnikp">
    <w:name w:val="podstrochnik_p"/>
    <w:basedOn w:val="a"/>
    <w:rsid w:val="00374FA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374FA8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hangeadd">
    <w:name w:val="changeadd"/>
    <w:basedOn w:val="a"/>
    <w:rsid w:val="00374FA8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374FA8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374FA8"/>
    <w:pPr>
      <w:spacing w:after="24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374FA8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374FA8"/>
    <w:pPr>
      <w:shd w:val="clear" w:color="auto" w:fill="F8F8F8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374FA8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374FA8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374FA8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374FA8"/>
    <w:pPr>
      <w:spacing w:after="160" w:line="240" w:lineRule="auto"/>
      <w:ind w:firstLine="567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374FA8"/>
    <w:pPr>
      <w:shd w:val="clear" w:color="auto" w:fill="D4D4D4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374FA8"/>
    <w:pPr>
      <w:shd w:val="clear" w:color="auto" w:fill="D4D4D4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374FA8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374FA8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374FA8"/>
    <w:pPr>
      <w:shd w:val="clear" w:color="auto" w:fill="98C219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374FA8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374FA8"/>
    <w:pPr>
      <w:shd w:val="clear" w:color="auto" w:fill="E41D0C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374FA8"/>
    <w:pPr>
      <w:shd w:val="clear" w:color="auto" w:fill="FFFF00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374FA8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374FA8"/>
    <w:pPr>
      <w:shd w:val="clear" w:color="auto" w:fill="98C219"/>
      <w:spacing w:after="160" w:line="240" w:lineRule="auto"/>
      <w:ind w:firstLine="567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374FA8"/>
    <w:pPr>
      <w:spacing w:after="160" w:line="240" w:lineRule="auto"/>
      <w:ind w:firstLine="567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374FA8"/>
    <w:pPr>
      <w:spacing w:after="160" w:line="240" w:lineRule="auto"/>
      <w:ind w:firstLine="567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  <w:sz w:val="20"/>
      <w:szCs w:val="20"/>
    </w:rPr>
  </w:style>
  <w:style w:type="paragraph" w:customStyle="1" w:styleId="remarka">
    <w:name w:val="remark_a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nenpril">
    <w:name w:val="nen_pril"/>
    <w:basedOn w:val="a0"/>
    <w:rsid w:val="00374FA8"/>
    <w:rPr>
      <w:b/>
      <w:bCs/>
    </w:rPr>
  </w:style>
  <w:style w:type="character" w:customStyle="1" w:styleId="namevopr">
    <w:name w:val="name_vopr"/>
    <w:basedOn w:val="a0"/>
    <w:rsid w:val="00374FA8"/>
    <w:rPr>
      <w:b/>
      <w:bCs/>
      <w:color w:val="000088"/>
    </w:rPr>
  </w:style>
  <w:style w:type="character" w:customStyle="1" w:styleId="y2">
    <w:name w:val="y2"/>
    <w:basedOn w:val="a0"/>
    <w:rsid w:val="00374FA8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sid w:val="00374FA8"/>
    <w:rPr>
      <w:b/>
      <w:bCs/>
      <w:i/>
      <w:iCs/>
    </w:rPr>
  </w:style>
  <w:style w:type="character" w:customStyle="1" w:styleId="podstrochnik">
    <w:name w:val="podstrochnik"/>
    <w:basedOn w:val="a0"/>
    <w:rsid w:val="00374FA8"/>
    <w:rPr>
      <w:sz w:val="20"/>
      <w:szCs w:val="20"/>
    </w:rPr>
  </w:style>
  <w:style w:type="paragraph" w:customStyle="1" w:styleId="author-name">
    <w:name w:val="author-name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Дата1"/>
    <w:basedOn w:val="a"/>
    <w:rsid w:val="00374FA8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prikazdocumenttype">
    <w:name w:val="prikaz_document_type"/>
    <w:basedOn w:val="a0"/>
    <w:rsid w:val="00374FA8"/>
  </w:style>
  <w:style w:type="paragraph" w:styleId="a6">
    <w:name w:val="Balloon Text"/>
    <w:basedOn w:val="a"/>
    <w:link w:val="a7"/>
    <w:uiPriority w:val="99"/>
    <w:semiHidden/>
    <w:unhideWhenUsed/>
    <w:rsid w:val="0034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C4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A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C70"/>
  </w:style>
  <w:style w:type="paragraph" w:styleId="aa">
    <w:name w:val="footer"/>
    <w:basedOn w:val="a"/>
    <w:link w:val="ab"/>
    <w:uiPriority w:val="99"/>
    <w:unhideWhenUsed/>
    <w:rsid w:val="00CA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26202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86;&#1095;&#1090;&#1072;\tx.dll%3fd=456009&amp;a=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5;&#1086;&#1095;&#1090;&#1072;\tx.dll%3fd=32170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ЕГАИС</cp:lastModifiedBy>
  <cp:revision>2</cp:revision>
  <dcterms:created xsi:type="dcterms:W3CDTF">2021-12-03T06:48:00Z</dcterms:created>
  <dcterms:modified xsi:type="dcterms:W3CDTF">2021-12-03T06:48:00Z</dcterms:modified>
</cp:coreProperties>
</file>